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«Максимовичи-Агро</w:t>
      </w:r>
      <w:r w:rsidR="00BF4E07">
        <w:rPr>
          <w:rFonts w:eastAsia="Calibri"/>
          <w:b/>
          <w:sz w:val="28"/>
          <w:szCs w:val="28"/>
        </w:rPr>
        <w:t>» на 2025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r w:rsidR="002277C1">
        <w:rPr>
          <w:rFonts w:eastAsia="Calibri"/>
          <w:sz w:val="28"/>
          <w:szCs w:val="28"/>
        </w:rPr>
        <w:t>Максимовичи</w:t>
      </w:r>
      <w:r w:rsidR="00E4379B"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BF4E0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BF4E07">
        <w:rPr>
          <w:rFonts w:eastAsia="Calibri"/>
          <w:sz w:val="28"/>
          <w:szCs w:val="28"/>
        </w:rPr>
        <w:t xml:space="preserve">и в </w:t>
      </w:r>
      <w:proofErr w:type="gramStart"/>
      <w:r w:rsidR="00BF4E07">
        <w:rPr>
          <w:rFonts w:eastAsia="Calibri"/>
          <w:sz w:val="28"/>
          <w:szCs w:val="28"/>
        </w:rPr>
        <w:t>сопоставимых  ценах</w:t>
      </w:r>
      <w:proofErr w:type="gramEnd"/>
      <w:r w:rsidR="00BF4E07">
        <w:rPr>
          <w:rFonts w:eastAsia="Calibri"/>
          <w:sz w:val="28"/>
          <w:szCs w:val="28"/>
        </w:rPr>
        <w:t xml:space="preserve"> на 113,0</w:t>
      </w:r>
      <w:r w:rsidR="00910B9B" w:rsidRPr="00830C5D">
        <w:rPr>
          <w:rFonts w:eastAsia="Calibri"/>
          <w:sz w:val="28"/>
          <w:szCs w:val="28"/>
        </w:rPr>
        <w:t xml:space="preserve"> %.</w:t>
      </w:r>
      <w:r w:rsidR="00BF4E07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 w:rsidR="00BF4E07">
        <w:rPr>
          <w:rFonts w:eastAsia="Calibri"/>
          <w:sz w:val="28"/>
          <w:szCs w:val="28"/>
        </w:rPr>
        <w:t>сти с/х продукции составит минус 5,4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Планируется чистая</w:t>
      </w:r>
      <w:r w:rsidR="00BF4E07">
        <w:rPr>
          <w:rFonts w:eastAsia="Calibri"/>
          <w:sz w:val="28"/>
          <w:szCs w:val="28"/>
        </w:rPr>
        <w:t xml:space="preserve"> прибыль в 2025 г.- 1135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BF4E07">
        <w:rPr>
          <w:rFonts w:eastAsia="Calibri"/>
          <w:sz w:val="28"/>
          <w:szCs w:val="28"/>
        </w:rPr>
        <w:t>, товаров и работ в сумме- 850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</w:t>
      </w:r>
      <w:r w:rsidR="00BF4E07">
        <w:rPr>
          <w:rFonts w:eastAsia="Calibri"/>
          <w:sz w:val="28"/>
          <w:szCs w:val="28"/>
        </w:rPr>
        <w:t>и от реализации продукции – 9,2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BF4E07">
        <w:rPr>
          <w:rFonts w:eastAsia="Calibri"/>
          <w:sz w:val="28"/>
          <w:szCs w:val="28"/>
        </w:rPr>
        <w:t>ж -  7,7</w:t>
      </w:r>
      <w:r w:rsidR="008A44DD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>Специализация ОАО «</w:t>
      </w:r>
      <w:r w:rsidR="005F7137">
        <w:rPr>
          <w:sz w:val="28"/>
          <w:szCs w:val="28"/>
        </w:rPr>
        <w:t>Максимовичи</w:t>
      </w:r>
      <w:r w:rsidR="005F7137" w:rsidRPr="00FB06AE">
        <w:rPr>
          <w:sz w:val="28"/>
          <w:szCs w:val="28"/>
        </w:rPr>
        <w:t>-Агро» имеет молочно-мясное направление с разв</w:t>
      </w:r>
      <w:r w:rsidR="005F7137">
        <w:rPr>
          <w:sz w:val="28"/>
          <w:szCs w:val="28"/>
        </w:rPr>
        <w:t>итым производством зерна.</w:t>
      </w:r>
    </w:p>
    <w:p w:rsidR="003E6FE8" w:rsidRPr="00830C5D" w:rsidRDefault="00BF4E07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отрасли животноводства в 2025</w:t>
      </w:r>
      <w:r w:rsidR="00D16C5B">
        <w:rPr>
          <w:rFonts w:eastAsia="Calibri"/>
          <w:sz w:val="28"/>
          <w:szCs w:val="28"/>
        </w:rPr>
        <w:t xml:space="preserve"> году планируется получить </w:t>
      </w:r>
      <w:r>
        <w:rPr>
          <w:rFonts w:eastAsia="Calibri"/>
          <w:sz w:val="28"/>
          <w:szCs w:val="28"/>
        </w:rPr>
        <w:t>6127,6</w:t>
      </w:r>
      <w:r w:rsidR="003E6FE8">
        <w:rPr>
          <w:rFonts w:eastAsia="Calibri"/>
          <w:sz w:val="28"/>
          <w:szCs w:val="28"/>
        </w:rPr>
        <w:t xml:space="preserve"> тонн молока, </w:t>
      </w:r>
      <w:r>
        <w:rPr>
          <w:sz w:val="28"/>
          <w:szCs w:val="28"/>
        </w:rPr>
        <w:t>386,8</w:t>
      </w:r>
      <w:r w:rsidR="003E6FE8" w:rsidRPr="00FB06AE">
        <w:rPr>
          <w:sz w:val="28"/>
          <w:szCs w:val="28"/>
        </w:rPr>
        <w:t xml:space="preserve"> тонн</w:t>
      </w:r>
      <w:r w:rsidR="00D16C5B">
        <w:rPr>
          <w:sz w:val="28"/>
          <w:szCs w:val="28"/>
        </w:rPr>
        <w:t>ы</w:t>
      </w:r>
      <w:r w:rsidR="003E6FE8">
        <w:rPr>
          <w:sz w:val="28"/>
          <w:szCs w:val="28"/>
        </w:rPr>
        <w:t xml:space="preserve"> мяса</w:t>
      </w:r>
      <w:r w:rsidR="003E6FE8" w:rsidRPr="00FB06AE">
        <w:rPr>
          <w:sz w:val="28"/>
          <w:szCs w:val="28"/>
        </w:rPr>
        <w:t xml:space="preserve"> КРС.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 w:rsidR="003E6FE8">
        <w:rPr>
          <w:rFonts w:eastAsia="Calibri"/>
          <w:sz w:val="28"/>
          <w:szCs w:val="28"/>
        </w:rPr>
        <w:t xml:space="preserve">ирована выручка в размере </w:t>
      </w:r>
      <w:r>
        <w:rPr>
          <w:rFonts w:eastAsia="Calibri"/>
          <w:sz w:val="28"/>
          <w:szCs w:val="28"/>
        </w:rPr>
        <w:t>8516</w:t>
      </w:r>
      <w:r w:rsidR="00D16C5B">
        <w:rPr>
          <w:rFonts w:eastAsia="Calibri"/>
          <w:sz w:val="28"/>
          <w:szCs w:val="28"/>
        </w:rPr>
        <w:t>,0</w:t>
      </w:r>
      <w:r w:rsidR="003E6FE8" w:rsidRPr="00830C5D">
        <w:rPr>
          <w:rFonts w:eastAsia="Calibri"/>
          <w:sz w:val="28"/>
          <w:szCs w:val="28"/>
        </w:rPr>
        <w:t xml:space="preserve"> 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Основным видом товарной продукции является молоко.</w:t>
      </w:r>
      <w:r w:rsidR="003E6FE8">
        <w:rPr>
          <w:rFonts w:eastAsia="Calibri"/>
          <w:sz w:val="28"/>
          <w:szCs w:val="28"/>
        </w:rPr>
        <w:t xml:space="preserve"> От реализации молока планируется получить </w:t>
      </w:r>
      <w:r>
        <w:rPr>
          <w:rFonts w:eastAsia="Calibri"/>
          <w:sz w:val="28"/>
          <w:szCs w:val="28"/>
        </w:rPr>
        <w:t>7541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</w:t>
      </w:r>
      <w:r w:rsidR="003E6FE8">
        <w:rPr>
          <w:rFonts w:eastAsia="Calibri"/>
          <w:sz w:val="28"/>
          <w:szCs w:val="28"/>
        </w:rPr>
        <w:t xml:space="preserve">., от реализации мяса- </w:t>
      </w:r>
      <w:r>
        <w:rPr>
          <w:rFonts w:eastAsia="Calibri"/>
          <w:sz w:val="28"/>
          <w:szCs w:val="28"/>
        </w:rPr>
        <w:t>804,0</w:t>
      </w:r>
      <w:r w:rsidR="003E6FE8">
        <w:rPr>
          <w:rFonts w:eastAsia="Calibri"/>
          <w:sz w:val="28"/>
          <w:szCs w:val="28"/>
        </w:rPr>
        <w:t xml:space="preserve"> тыс. руб., КРС на племенные цели-</w:t>
      </w:r>
      <w:r w:rsidR="00B05E8A">
        <w:rPr>
          <w:rFonts w:eastAsia="Calibri"/>
          <w:sz w:val="28"/>
          <w:szCs w:val="28"/>
        </w:rPr>
        <w:t>168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тыс. руб.  </w:t>
      </w:r>
      <w:r w:rsidR="003E6FE8" w:rsidRPr="00FB06AE">
        <w:rPr>
          <w:sz w:val="28"/>
          <w:szCs w:val="28"/>
        </w:rPr>
        <w:t>В животноводстве планируется довести с</w:t>
      </w:r>
      <w:r w:rsidR="00D16C5B">
        <w:rPr>
          <w:sz w:val="28"/>
          <w:szCs w:val="28"/>
        </w:rPr>
        <w:t xml:space="preserve">реднегодовой удой молока до </w:t>
      </w:r>
      <w:r w:rsidR="00B05E8A">
        <w:rPr>
          <w:sz w:val="28"/>
          <w:szCs w:val="28"/>
        </w:rPr>
        <w:t>7629</w:t>
      </w:r>
      <w:r w:rsidR="003E6FE8" w:rsidRPr="00FB06AE">
        <w:rPr>
          <w:sz w:val="28"/>
          <w:szCs w:val="28"/>
        </w:rPr>
        <w:t xml:space="preserve"> кг от одной коров</w:t>
      </w:r>
      <w:r w:rsidR="003E6FE8">
        <w:rPr>
          <w:sz w:val="28"/>
          <w:szCs w:val="28"/>
        </w:rPr>
        <w:t xml:space="preserve">ы, среднесуточный привес КРС </w:t>
      </w:r>
      <w:r w:rsidR="00B05E8A">
        <w:rPr>
          <w:sz w:val="28"/>
          <w:szCs w:val="28"/>
        </w:rPr>
        <w:t>500</w:t>
      </w:r>
      <w:r w:rsidR="003E6FE8" w:rsidRPr="00FB06AE">
        <w:rPr>
          <w:sz w:val="28"/>
          <w:szCs w:val="28"/>
        </w:rPr>
        <w:t xml:space="preserve"> гр. Планиру</w:t>
      </w:r>
      <w:r w:rsidR="003E6FE8">
        <w:rPr>
          <w:sz w:val="28"/>
          <w:szCs w:val="28"/>
        </w:rPr>
        <w:t>е</w:t>
      </w:r>
      <w:r w:rsidR="00B05E8A">
        <w:rPr>
          <w:sz w:val="28"/>
          <w:szCs w:val="28"/>
        </w:rPr>
        <w:t>тся получить приплода телят 1350</w:t>
      </w:r>
      <w:r w:rsidR="003E6FE8" w:rsidRPr="00FB06AE">
        <w:rPr>
          <w:sz w:val="28"/>
          <w:szCs w:val="28"/>
        </w:rPr>
        <w:t xml:space="preserve"> го</w:t>
      </w:r>
      <w:r w:rsidR="00B05E8A">
        <w:rPr>
          <w:sz w:val="28"/>
          <w:szCs w:val="28"/>
        </w:rPr>
        <w:t>лов и довести выход телят на 100</w:t>
      </w:r>
      <w:r w:rsidR="003E6FE8" w:rsidRPr="00FB06AE">
        <w:rPr>
          <w:sz w:val="28"/>
          <w:szCs w:val="28"/>
        </w:rPr>
        <w:t xml:space="preserve"> коров и нетеле</w:t>
      </w:r>
      <w:r w:rsidR="003E6FE8">
        <w:rPr>
          <w:sz w:val="28"/>
          <w:szCs w:val="28"/>
        </w:rPr>
        <w:t>й до 100 процентов</w:t>
      </w:r>
      <w:r w:rsidR="003E6FE8" w:rsidRPr="00FB06AE">
        <w:rPr>
          <w:sz w:val="28"/>
          <w:szCs w:val="28"/>
        </w:rPr>
        <w:t>.</w:t>
      </w:r>
      <w:r w:rsidR="003E6FE8">
        <w:rPr>
          <w:sz w:val="28"/>
          <w:szCs w:val="28"/>
        </w:rPr>
        <w:t xml:space="preserve"> </w:t>
      </w:r>
    </w:p>
    <w:p w:rsidR="001F3863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>
        <w:rPr>
          <w:rFonts w:eastAsia="Calibri"/>
          <w:sz w:val="28"/>
          <w:szCs w:val="28"/>
        </w:rPr>
        <w:t xml:space="preserve"> </w:t>
      </w:r>
      <w:r w:rsidR="008A44DD">
        <w:rPr>
          <w:rFonts w:eastAsia="Calibri"/>
          <w:sz w:val="28"/>
          <w:szCs w:val="28"/>
        </w:rPr>
        <w:t xml:space="preserve">в том числе </w:t>
      </w:r>
      <w:r w:rsidR="00E768D6">
        <w:rPr>
          <w:rFonts w:eastAsia="Calibri"/>
          <w:sz w:val="28"/>
          <w:szCs w:val="28"/>
        </w:rPr>
        <w:t xml:space="preserve">с кукурузой планируется получить </w:t>
      </w:r>
      <w:r w:rsidR="00B05E8A">
        <w:rPr>
          <w:rFonts w:eastAsia="Calibri"/>
          <w:sz w:val="28"/>
          <w:szCs w:val="28"/>
        </w:rPr>
        <w:t>3030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E768D6">
        <w:rPr>
          <w:rFonts w:eastAsia="Calibri"/>
          <w:sz w:val="28"/>
          <w:szCs w:val="28"/>
        </w:rPr>
        <w:t>кукуруза на зе</w:t>
      </w:r>
      <w:r w:rsidR="00967A12">
        <w:rPr>
          <w:rFonts w:eastAsia="Calibri"/>
          <w:sz w:val="28"/>
          <w:szCs w:val="28"/>
        </w:rPr>
        <w:t xml:space="preserve">рно -  </w:t>
      </w:r>
      <w:r w:rsidR="00B05E8A">
        <w:rPr>
          <w:rFonts w:eastAsia="Calibri"/>
          <w:sz w:val="28"/>
          <w:szCs w:val="28"/>
        </w:rPr>
        <w:t>900</w:t>
      </w:r>
      <w:r w:rsidR="00967A12">
        <w:rPr>
          <w:rFonts w:eastAsia="Calibri"/>
          <w:sz w:val="28"/>
          <w:szCs w:val="28"/>
        </w:rPr>
        <w:t xml:space="preserve"> т,</w:t>
      </w:r>
      <w:r w:rsidR="00B05E8A">
        <w:rPr>
          <w:rFonts w:eastAsia="Calibri"/>
          <w:sz w:val="28"/>
          <w:szCs w:val="28"/>
        </w:rPr>
        <w:t xml:space="preserve"> </w:t>
      </w:r>
      <w:proofErr w:type="spellStart"/>
      <w:r w:rsidR="00B05E8A">
        <w:rPr>
          <w:rFonts w:eastAsia="Calibri"/>
          <w:sz w:val="28"/>
          <w:szCs w:val="28"/>
        </w:rPr>
        <w:t>маслосемян</w:t>
      </w:r>
      <w:proofErr w:type="spellEnd"/>
      <w:r w:rsidR="00B05E8A">
        <w:rPr>
          <w:rFonts w:eastAsia="Calibri"/>
          <w:sz w:val="28"/>
          <w:szCs w:val="28"/>
        </w:rPr>
        <w:t xml:space="preserve"> озимого рапса - 646</w:t>
      </w:r>
      <w:r w:rsidRPr="00830C5D">
        <w:rPr>
          <w:rFonts w:eastAsia="Calibri"/>
          <w:sz w:val="28"/>
          <w:szCs w:val="28"/>
        </w:rPr>
        <w:t xml:space="preserve"> тонн</w:t>
      </w:r>
      <w:r w:rsidR="00F15545">
        <w:rPr>
          <w:rFonts w:eastAsia="Calibri"/>
          <w:sz w:val="28"/>
          <w:szCs w:val="28"/>
        </w:rPr>
        <w:t>ы</w:t>
      </w:r>
      <w:r w:rsidRPr="00830C5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B05E8A">
        <w:rPr>
          <w:sz w:val="28"/>
          <w:szCs w:val="28"/>
        </w:rPr>
        <w:t>зерновых культур на уровне 22,7</w:t>
      </w:r>
      <w:r w:rsidR="00590B08">
        <w:rPr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>ц/га,</w:t>
      </w:r>
      <w:r w:rsidR="00590B08">
        <w:rPr>
          <w:sz w:val="28"/>
          <w:szCs w:val="28"/>
        </w:rPr>
        <w:t xml:space="preserve"> кукурузы на зерно – 51</w:t>
      </w:r>
      <w:r w:rsidR="00B05E8A">
        <w:rPr>
          <w:sz w:val="28"/>
          <w:szCs w:val="28"/>
        </w:rPr>
        <w:t xml:space="preserve"> ц/га, семян рапса-17</w:t>
      </w:r>
      <w:r w:rsidR="00D16C5B">
        <w:rPr>
          <w:sz w:val="28"/>
          <w:szCs w:val="28"/>
        </w:rPr>
        <w:t>,0</w:t>
      </w:r>
      <w:r w:rsidR="00967A12" w:rsidRPr="00FB06AE">
        <w:rPr>
          <w:sz w:val="28"/>
          <w:szCs w:val="28"/>
        </w:rPr>
        <w:t xml:space="preserve"> ц/га.</w:t>
      </w:r>
    </w:p>
    <w:p w:rsidR="00A2479B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D16C5B">
        <w:rPr>
          <w:rFonts w:eastAsia="Calibri"/>
          <w:sz w:val="28"/>
          <w:szCs w:val="28"/>
        </w:rPr>
        <w:t xml:space="preserve">объёмы позволят реализовать </w:t>
      </w:r>
      <w:r w:rsidR="00B05E8A">
        <w:rPr>
          <w:rFonts w:eastAsia="Calibri"/>
          <w:sz w:val="28"/>
          <w:szCs w:val="28"/>
        </w:rPr>
        <w:t>2273</w:t>
      </w:r>
      <w:r w:rsidR="00E768D6">
        <w:rPr>
          <w:rFonts w:eastAsia="Calibri"/>
          <w:sz w:val="28"/>
          <w:szCs w:val="28"/>
        </w:rPr>
        <w:t xml:space="preserve"> тонн</w:t>
      </w:r>
      <w:r w:rsidR="00B05E8A">
        <w:rPr>
          <w:rFonts w:eastAsia="Calibri"/>
          <w:sz w:val="28"/>
          <w:szCs w:val="28"/>
        </w:rPr>
        <w:t>ы</w:t>
      </w:r>
      <w:r w:rsidR="00E768D6">
        <w:rPr>
          <w:rFonts w:eastAsia="Calibri"/>
          <w:sz w:val="28"/>
          <w:szCs w:val="28"/>
        </w:rPr>
        <w:t xml:space="preserve"> зерна на сумму </w:t>
      </w:r>
      <w:r w:rsidR="00B05E8A">
        <w:rPr>
          <w:rFonts w:eastAsia="Calibri"/>
          <w:sz w:val="28"/>
          <w:szCs w:val="28"/>
        </w:rPr>
        <w:t>986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</w:t>
      </w:r>
      <w:r w:rsidR="00EA4682">
        <w:rPr>
          <w:rFonts w:eastAsia="Calibri"/>
          <w:sz w:val="28"/>
          <w:szCs w:val="28"/>
        </w:rPr>
        <w:t xml:space="preserve"> </w:t>
      </w:r>
      <w:r w:rsidR="00B05E8A">
        <w:rPr>
          <w:rFonts w:eastAsia="Calibri"/>
          <w:sz w:val="28"/>
          <w:szCs w:val="28"/>
        </w:rPr>
        <w:t>руб. и 480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F0112A">
        <w:rPr>
          <w:rFonts w:eastAsia="Calibri"/>
          <w:sz w:val="28"/>
          <w:szCs w:val="28"/>
        </w:rPr>
        <w:t xml:space="preserve"> на сумму </w:t>
      </w:r>
      <w:r w:rsidR="00B05E8A">
        <w:rPr>
          <w:rFonts w:eastAsia="Calibri"/>
          <w:sz w:val="28"/>
          <w:szCs w:val="28"/>
        </w:rPr>
        <w:t>600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B05E8A">
        <w:rPr>
          <w:rFonts w:eastAsia="Calibri"/>
          <w:sz w:val="28"/>
          <w:szCs w:val="28"/>
        </w:rPr>
        <w:t>получено денежных средств- 1586</w:t>
      </w:r>
      <w:r>
        <w:rPr>
          <w:rFonts w:eastAsia="Calibri"/>
          <w:sz w:val="28"/>
          <w:szCs w:val="28"/>
        </w:rPr>
        <w:t xml:space="preserve"> тыс. руб. по </w:t>
      </w:r>
      <w:r w:rsidR="00800502">
        <w:rPr>
          <w:rFonts w:eastAsia="Calibri"/>
          <w:sz w:val="28"/>
          <w:szCs w:val="28"/>
        </w:rPr>
        <w:t>сравнению с 2023 г. составит 158</w:t>
      </w:r>
      <w:r w:rsidR="00590B08">
        <w:rPr>
          <w:rFonts w:eastAsia="Calibri"/>
          <w:sz w:val="28"/>
          <w:szCs w:val="28"/>
        </w:rPr>
        <w:t>,0</w:t>
      </w:r>
      <w:r w:rsidR="00F0112A">
        <w:rPr>
          <w:rFonts w:eastAsia="Calibri"/>
          <w:sz w:val="28"/>
          <w:szCs w:val="28"/>
        </w:rPr>
        <w:t xml:space="preserve"> %, приб</w:t>
      </w:r>
      <w:r w:rsidR="00590B08">
        <w:rPr>
          <w:rFonts w:eastAsia="Calibri"/>
          <w:sz w:val="28"/>
          <w:szCs w:val="28"/>
        </w:rPr>
        <w:t>ыль</w:t>
      </w:r>
      <w:r w:rsidR="00800502">
        <w:rPr>
          <w:rFonts w:eastAsia="Calibri"/>
          <w:sz w:val="28"/>
          <w:szCs w:val="28"/>
        </w:rPr>
        <w:t xml:space="preserve"> от реализации 192</w:t>
      </w:r>
      <w:r w:rsidR="00EA4682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800502">
        <w:rPr>
          <w:rFonts w:eastAsia="Calibri"/>
          <w:sz w:val="28"/>
          <w:szCs w:val="28"/>
        </w:rPr>
        <w:t>месячную заработную плату в 2025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800502">
        <w:rPr>
          <w:rFonts w:eastAsia="Calibri"/>
          <w:sz w:val="28"/>
          <w:szCs w:val="28"/>
        </w:rPr>
        <w:t xml:space="preserve"> 111,8</w:t>
      </w:r>
      <w:r w:rsidR="001F3863">
        <w:rPr>
          <w:rFonts w:eastAsia="Calibri"/>
          <w:sz w:val="28"/>
          <w:szCs w:val="28"/>
        </w:rPr>
        <w:t xml:space="preserve"> %. </w:t>
      </w:r>
      <w:proofErr w:type="gramStart"/>
      <w:r>
        <w:rPr>
          <w:rFonts w:eastAsia="Calibri"/>
          <w:sz w:val="28"/>
          <w:szCs w:val="28"/>
        </w:rPr>
        <w:t>При среднеспис</w:t>
      </w:r>
      <w:r w:rsidR="00800502">
        <w:rPr>
          <w:rFonts w:eastAsia="Calibri"/>
          <w:sz w:val="28"/>
          <w:szCs w:val="28"/>
        </w:rPr>
        <w:t>очном численности</w:t>
      </w:r>
      <w:proofErr w:type="gramEnd"/>
      <w:r w:rsidR="00800502">
        <w:rPr>
          <w:rFonts w:eastAsia="Calibri"/>
          <w:sz w:val="28"/>
          <w:szCs w:val="28"/>
        </w:rPr>
        <w:t xml:space="preserve"> работников 111</w:t>
      </w:r>
      <w:r>
        <w:rPr>
          <w:rFonts w:eastAsia="Calibri"/>
          <w:sz w:val="28"/>
          <w:szCs w:val="28"/>
        </w:rPr>
        <w:t xml:space="preserve"> человек,</w:t>
      </w:r>
      <w:r w:rsidR="00F0112A">
        <w:rPr>
          <w:rFonts w:eastAsia="Calibri"/>
          <w:sz w:val="28"/>
          <w:szCs w:val="28"/>
        </w:rPr>
        <w:t xml:space="preserve"> </w:t>
      </w:r>
      <w:r w:rsidR="00800502">
        <w:rPr>
          <w:rFonts w:eastAsia="Calibri"/>
          <w:sz w:val="28"/>
          <w:szCs w:val="28"/>
        </w:rPr>
        <w:t>заработная плата составит 1742,5</w:t>
      </w:r>
      <w:r w:rsidR="00910B9B"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>.</w:t>
      </w:r>
    </w:p>
    <w:p w:rsidR="00910B9B" w:rsidRPr="00FB06AE" w:rsidRDefault="003E6FE8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910B9B"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</w:t>
      </w:r>
      <w:r w:rsidR="002A1F4A">
        <w:rPr>
          <w:sz w:val="28"/>
          <w:szCs w:val="28"/>
        </w:rPr>
        <w:t xml:space="preserve">ительное и сушильное хозяйство. </w:t>
      </w:r>
      <w:r w:rsidR="00910B9B" w:rsidRPr="00FB06AE">
        <w:rPr>
          <w:sz w:val="28"/>
          <w:szCs w:val="28"/>
        </w:rPr>
        <w:t xml:space="preserve">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r w:rsidR="002A1F4A">
        <w:rPr>
          <w:sz w:val="28"/>
          <w:szCs w:val="28"/>
        </w:rPr>
        <w:t>Максимовичи</w:t>
      </w:r>
      <w:r w:rsidR="00910B9B"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2A1F4A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ОАО «Максимовичи</w:t>
      </w:r>
      <w:r w:rsidR="00910B9B">
        <w:rPr>
          <w:sz w:val="28"/>
          <w:szCs w:val="28"/>
        </w:rPr>
        <w:t>-Агро» сложилась оптимальная структура управления производством. В растениеводстве имеется один севооборот, отрасль</w:t>
      </w:r>
      <w:r w:rsidR="00800502">
        <w:rPr>
          <w:sz w:val="28"/>
          <w:szCs w:val="28"/>
        </w:rPr>
        <w:t xml:space="preserve"> управляется главным агрономом, </w:t>
      </w:r>
      <w:r w:rsidR="00910B9B">
        <w:rPr>
          <w:sz w:val="28"/>
          <w:szCs w:val="28"/>
        </w:rPr>
        <w:t>имеется также бригадир производственного участка, что соот</w:t>
      </w:r>
      <w:r w:rsidR="00800502">
        <w:rPr>
          <w:sz w:val="28"/>
          <w:szCs w:val="28"/>
        </w:rPr>
        <w:t xml:space="preserve">ветствует объёмам </w:t>
      </w:r>
      <w:proofErr w:type="gramStart"/>
      <w:r w:rsidR="00800502">
        <w:rPr>
          <w:sz w:val="28"/>
          <w:szCs w:val="28"/>
        </w:rPr>
        <w:t xml:space="preserve">производства </w:t>
      </w:r>
      <w:r w:rsidR="00910B9B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площади</w:t>
      </w:r>
      <w:proofErr w:type="gramEnd"/>
      <w:r>
        <w:rPr>
          <w:sz w:val="28"/>
          <w:szCs w:val="28"/>
        </w:rPr>
        <w:t xml:space="preserve"> пашн</w:t>
      </w:r>
      <w:r w:rsidR="00800502">
        <w:rPr>
          <w:sz w:val="28"/>
          <w:szCs w:val="28"/>
        </w:rPr>
        <w:t>и и с/х угодий (3220 га и 4215</w:t>
      </w:r>
      <w:bookmarkStart w:id="0" w:name="_GoBack"/>
      <w:bookmarkEnd w:id="0"/>
      <w:r w:rsidR="00910B9B">
        <w:rPr>
          <w:sz w:val="28"/>
          <w:szCs w:val="28"/>
        </w:rPr>
        <w:t xml:space="preserve"> га соответственно).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sz w:val="28"/>
          <w:szCs w:val="28"/>
        </w:rPr>
        <w:t xml:space="preserve">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Старые Максимовичи</w:t>
      </w:r>
      <w:r>
        <w:rPr>
          <w:sz w:val="28"/>
          <w:szCs w:val="28"/>
        </w:rPr>
        <w:t xml:space="preserve">, состоящий из комплекса с доильным залом и фермой с </w:t>
      </w:r>
      <w:r w:rsidR="002A1F4A">
        <w:rPr>
          <w:sz w:val="28"/>
          <w:szCs w:val="28"/>
        </w:rPr>
        <w:t>бес</w:t>
      </w:r>
      <w:r>
        <w:rPr>
          <w:sz w:val="28"/>
          <w:szCs w:val="28"/>
        </w:rPr>
        <w:t>при</w:t>
      </w:r>
      <w:r w:rsidR="002A1F4A">
        <w:rPr>
          <w:sz w:val="28"/>
          <w:szCs w:val="28"/>
        </w:rPr>
        <w:t xml:space="preserve">вязным содержанием скота, </w:t>
      </w:r>
      <w:r>
        <w:rPr>
          <w:sz w:val="28"/>
          <w:szCs w:val="28"/>
        </w:rPr>
        <w:t>где сосред</w:t>
      </w:r>
      <w:r w:rsidR="00225B74">
        <w:rPr>
          <w:sz w:val="28"/>
          <w:szCs w:val="28"/>
        </w:rPr>
        <w:t>оточено основное поголовье скота.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E6FE8"/>
    <w:rsid w:val="004308D9"/>
    <w:rsid w:val="005314A8"/>
    <w:rsid w:val="00590B08"/>
    <w:rsid w:val="005F7137"/>
    <w:rsid w:val="00800502"/>
    <w:rsid w:val="00864A38"/>
    <w:rsid w:val="008A44DD"/>
    <w:rsid w:val="00910B9B"/>
    <w:rsid w:val="00967A12"/>
    <w:rsid w:val="00A2479B"/>
    <w:rsid w:val="00B05E8A"/>
    <w:rsid w:val="00BF4E07"/>
    <w:rsid w:val="00D16C5B"/>
    <w:rsid w:val="00E4379B"/>
    <w:rsid w:val="00E768D6"/>
    <w:rsid w:val="00EA4682"/>
    <w:rsid w:val="00F0112A"/>
    <w:rsid w:val="00F02AF5"/>
    <w:rsid w:val="00F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B115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14</cp:revision>
  <dcterms:created xsi:type="dcterms:W3CDTF">2022-04-04T12:18:00Z</dcterms:created>
  <dcterms:modified xsi:type="dcterms:W3CDTF">2025-04-15T05:49:00Z</dcterms:modified>
</cp:coreProperties>
</file>